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5327" w14:textId="77777777" w:rsidR="006E13EE" w:rsidRPr="000D4D27" w:rsidRDefault="000D4D27" w:rsidP="005F78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4D27">
        <w:rPr>
          <w:rFonts w:ascii="Arial" w:hAnsi="Arial" w:cs="Arial"/>
          <w:sz w:val="24"/>
          <w:szCs w:val="24"/>
        </w:rPr>
        <w:t>Name</w:t>
      </w:r>
    </w:p>
    <w:p w14:paraId="04F25328" w14:textId="77777777" w:rsidR="000D4D27" w:rsidRPr="000D4D27" w:rsidRDefault="000D4D27" w:rsidP="005F78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4D27">
        <w:rPr>
          <w:rFonts w:ascii="Arial" w:hAnsi="Arial" w:cs="Arial"/>
          <w:sz w:val="24"/>
          <w:szCs w:val="24"/>
        </w:rPr>
        <w:t>Street Address</w:t>
      </w:r>
    </w:p>
    <w:p w14:paraId="04F25329" w14:textId="77777777" w:rsidR="000D4D27" w:rsidRDefault="000D4D27" w:rsidP="005F78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4D27">
        <w:rPr>
          <w:rFonts w:ascii="Arial" w:hAnsi="Arial" w:cs="Arial"/>
          <w:sz w:val="24"/>
          <w:szCs w:val="24"/>
        </w:rPr>
        <w:t>City, State Zip Code</w:t>
      </w:r>
    </w:p>
    <w:p w14:paraId="04F2532A" w14:textId="77777777" w:rsidR="000D4D27" w:rsidRDefault="000D4D27" w:rsidP="005F78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phone # to reach you</w:t>
      </w:r>
    </w:p>
    <w:p w14:paraId="04F2532B" w14:textId="77777777" w:rsidR="000D4D27" w:rsidRDefault="000D4D27" w:rsidP="005F78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</w:p>
    <w:p w14:paraId="04F2532C" w14:textId="77777777" w:rsidR="000D4D27" w:rsidRDefault="000D4D27" w:rsidP="000D4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2532D" w14:textId="77777777" w:rsidR="000D4D27" w:rsidRDefault="000D4D27" w:rsidP="000D4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5422">
        <w:rPr>
          <w:rFonts w:ascii="Arial" w:hAnsi="Arial" w:cs="Arial"/>
          <w:b/>
          <w:sz w:val="24"/>
          <w:szCs w:val="24"/>
        </w:rPr>
        <w:t>Objective Statement</w:t>
      </w:r>
      <w:r>
        <w:rPr>
          <w:rFonts w:ascii="Arial" w:hAnsi="Arial" w:cs="Arial"/>
          <w:sz w:val="24"/>
          <w:szCs w:val="24"/>
        </w:rPr>
        <w:t xml:space="preserve">: This is an </w:t>
      </w:r>
      <w:r w:rsidRPr="000D4D27">
        <w:rPr>
          <w:rFonts w:ascii="Arial" w:hAnsi="Arial" w:cs="Arial"/>
          <w:b/>
          <w:sz w:val="24"/>
          <w:szCs w:val="24"/>
        </w:rPr>
        <w:t>optional</w:t>
      </w:r>
      <w:r>
        <w:rPr>
          <w:rFonts w:ascii="Arial" w:hAnsi="Arial" w:cs="Arial"/>
          <w:sz w:val="24"/>
          <w:szCs w:val="24"/>
        </w:rPr>
        <w:t xml:space="preserve"> statement </w:t>
      </w:r>
      <w:r w:rsidR="00867A2D">
        <w:rPr>
          <w:rFonts w:ascii="Arial" w:hAnsi="Arial" w:cs="Arial"/>
          <w:sz w:val="24"/>
          <w:szCs w:val="24"/>
        </w:rPr>
        <w:t xml:space="preserve">(or bulleted list) </w:t>
      </w:r>
      <w:r>
        <w:rPr>
          <w:rFonts w:ascii="Arial" w:hAnsi="Arial" w:cs="Arial"/>
          <w:sz w:val="24"/>
          <w:szCs w:val="24"/>
        </w:rPr>
        <w:t>made up of 2 to 3 sentences describing your personal goal with regard to the position you are applying for.</w:t>
      </w:r>
    </w:p>
    <w:p w14:paraId="04F2532E" w14:textId="77777777" w:rsidR="00867A2D" w:rsidRDefault="00867A2D" w:rsidP="000D4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2532F" w14:textId="0378EF36" w:rsidR="00867A2D" w:rsidRDefault="00867A2D" w:rsidP="000D4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5422">
        <w:rPr>
          <w:rFonts w:ascii="Arial" w:hAnsi="Arial" w:cs="Arial"/>
          <w:b/>
          <w:sz w:val="24"/>
          <w:szCs w:val="24"/>
        </w:rPr>
        <w:t>Summary of Qualifications</w:t>
      </w:r>
      <w:r>
        <w:rPr>
          <w:rFonts w:ascii="Arial" w:hAnsi="Arial" w:cs="Arial"/>
          <w:sz w:val="24"/>
          <w:szCs w:val="24"/>
        </w:rPr>
        <w:t xml:space="preserve">: This is an </w:t>
      </w:r>
      <w:r w:rsidRPr="00867A2D">
        <w:rPr>
          <w:rFonts w:ascii="Arial" w:hAnsi="Arial" w:cs="Arial"/>
          <w:b/>
          <w:sz w:val="24"/>
          <w:szCs w:val="24"/>
        </w:rPr>
        <w:t>optional</w:t>
      </w:r>
      <w:r>
        <w:rPr>
          <w:rFonts w:ascii="Arial" w:hAnsi="Arial" w:cs="Arial"/>
          <w:sz w:val="24"/>
          <w:szCs w:val="24"/>
        </w:rPr>
        <w:t xml:space="preserve"> statement (or bulleted list) made up of 2 to 3 sentences summarizing your overall qualification for the </w:t>
      </w:r>
      <w:r w:rsidRPr="00867A2D">
        <w:rPr>
          <w:rFonts w:ascii="Arial" w:hAnsi="Arial" w:cs="Arial"/>
          <w:b/>
          <w:sz w:val="24"/>
          <w:szCs w:val="24"/>
        </w:rPr>
        <w:t>respective position</w:t>
      </w:r>
      <w:r>
        <w:rPr>
          <w:rFonts w:ascii="Arial" w:hAnsi="Arial" w:cs="Arial"/>
          <w:sz w:val="24"/>
          <w:szCs w:val="24"/>
        </w:rPr>
        <w:t xml:space="preserve"> you </w:t>
      </w:r>
      <w:r w:rsidRPr="00FB7C5D">
        <w:rPr>
          <w:rFonts w:ascii="Arial" w:hAnsi="Arial" w:cs="Arial"/>
          <w:sz w:val="24"/>
          <w:szCs w:val="24"/>
        </w:rPr>
        <w:t>are applying for.</w:t>
      </w:r>
      <w:r w:rsidR="00A02FC2" w:rsidRPr="00FB7C5D">
        <w:rPr>
          <w:rFonts w:ascii="Arial" w:hAnsi="Arial" w:cs="Arial"/>
          <w:sz w:val="24"/>
          <w:szCs w:val="24"/>
        </w:rPr>
        <w:t xml:space="preserve"> </w:t>
      </w:r>
      <w:r w:rsidR="00FB7C5D" w:rsidRPr="00FB7C5D">
        <w:rPr>
          <w:rFonts w:ascii="Arial" w:hAnsi="Arial" w:cs="Arial"/>
          <w:sz w:val="24"/>
          <w:szCs w:val="24"/>
        </w:rPr>
        <w:t xml:space="preserve">Information in this section is NOT used to qualify your resume.  For any </w:t>
      </w:r>
      <w:r w:rsidR="00A02FC2" w:rsidRPr="00FB7C5D">
        <w:rPr>
          <w:rFonts w:ascii="Arial" w:hAnsi="Arial" w:cs="Arial"/>
          <w:sz w:val="24"/>
          <w:szCs w:val="24"/>
        </w:rPr>
        <w:t xml:space="preserve">information </w:t>
      </w:r>
      <w:r w:rsidR="00FB7C5D" w:rsidRPr="00FB7C5D">
        <w:rPr>
          <w:rFonts w:ascii="Arial" w:hAnsi="Arial" w:cs="Arial"/>
          <w:sz w:val="24"/>
          <w:szCs w:val="24"/>
        </w:rPr>
        <w:t xml:space="preserve">to help with qualification, it MUST be listed with EACH position </w:t>
      </w:r>
      <w:r w:rsidR="00A02FC2" w:rsidRPr="00FB7C5D">
        <w:rPr>
          <w:rFonts w:ascii="Arial" w:hAnsi="Arial" w:cs="Arial"/>
          <w:sz w:val="24"/>
          <w:szCs w:val="24"/>
        </w:rPr>
        <w:t xml:space="preserve">below </w:t>
      </w:r>
      <w:r w:rsidR="00FB7C5D" w:rsidRPr="00FB7C5D">
        <w:rPr>
          <w:rFonts w:ascii="Arial" w:hAnsi="Arial" w:cs="Arial"/>
          <w:sz w:val="24"/>
          <w:szCs w:val="24"/>
        </w:rPr>
        <w:t>(</w:t>
      </w:r>
      <w:proofErr w:type="spellStart"/>
      <w:r w:rsidR="00FB7C5D" w:rsidRPr="00FB7C5D">
        <w:rPr>
          <w:rFonts w:ascii="Arial" w:hAnsi="Arial" w:cs="Arial"/>
          <w:sz w:val="24"/>
          <w:szCs w:val="24"/>
        </w:rPr>
        <w:t>i.e</w:t>
      </w:r>
      <w:proofErr w:type="spellEnd"/>
      <w:r w:rsidR="00FB7C5D" w:rsidRPr="00FB7C5D">
        <w:rPr>
          <w:rFonts w:ascii="Arial" w:hAnsi="Arial" w:cs="Arial"/>
          <w:sz w:val="24"/>
          <w:szCs w:val="24"/>
        </w:rPr>
        <w:t xml:space="preserve"> </w:t>
      </w:r>
      <w:r w:rsidR="00A02FC2" w:rsidRPr="00FB7C5D">
        <w:rPr>
          <w:rFonts w:ascii="Arial" w:hAnsi="Arial" w:cs="Arial"/>
          <w:sz w:val="24"/>
          <w:szCs w:val="24"/>
        </w:rPr>
        <w:t>month/year</w:t>
      </w:r>
      <w:r w:rsidR="00FB7C5D" w:rsidRPr="00FB7C5D">
        <w:rPr>
          <w:rFonts w:ascii="Arial" w:hAnsi="Arial" w:cs="Arial"/>
          <w:sz w:val="24"/>
          <w:szCs w:val="24"/>
        </w:rPr>
        <w:t xml:space="preserve"> worked</w:t>
      </w:r>
      <w:r w:rsidR="00A02FC2" w:rsidRPr="00FB7C5D">
        <w:rPr>
          <w:rFonts w:ascii="Arial" w:hAnsi="Arial" w:cs="Arial"/>
          <w:sz w:val="24"/>
          <w:szCs w:val="24"/>
        </w:rPr>
        <w:t>, hours worked per week</w:t>
      </w:r>
      <w:r w:rsidR="00FB7C5D" w:rsidRPr="00FB7C5D">
        <w:rPr>
          <w:rFonts w:ascii="Arial" w:hAnsi="Arial" w:cs="Arial"/>
          <w:sz w:val="24"/>
          <w:szCs w:val="24"/>
        </w:rPr>
        <w:t xml:space="preserve">, </w:t>
      </w:r>
      <w:r w:rsidR="00A02FC2" w:rsidRPr="00FB7C5D">
        <w:rPr>
          <w:rFonts w:ascii="Arial" w:hAnsi="Arial" w:cs="Arial"/>
          <w:sz w:val="24"/>
          <w:szCs w:val="24"/>
        </w:rPr>
        <w:t>and salaries</w:t>
      </w:r>
      <w:r w:rsidR="00FB7C5D" w:rsidRPr="00FB7C5D">
        <w:rPr>
          <w:rFonts w:ascii="Arial" w:hAnsi="Arial" w:cs="Arial"/>
          <w:sz w:val="24"/>
          <w:szCs w:val="24"/>
        </w:rPr>
        <w:t xml:space="preserve"> per week or year)</w:t>
      </w:r>
      <w:r w:rsidR="00A02FC2" w:rsidRPr="00FB7C5D">
        <w:rPr>
          <w:rFonts w:ascii="Arial" w:hAnsi="Arial" w:cs="Arial"/>
          <w:sz w:val="24"/>
          <w:szCs w:val="24"/>
        </w:rPr>
        <w:t>.</w:t>
      </w:r>
    </w:p>
    <w:p w14:paraId="04F25330" w14:textId="77777777" w:rsidR="000D4D27" w:rsidRDefault="000D4D27" w:rsidP="000D4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25331" w14:textId="77777777" w:rsidR="00B04189" w:rsidRDefault="00CA5785" w:rsidP="000D4D27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Civilian/Tech</w:t>
      </w:r>
      <w:r w:rsidR="002F37F0">
        <w:rPr>
          <w:rFonts w:ascii="Arial" w:hAnsi="Arial" w:cs="Arial"/>
          <w:b/>
          <w:sz w:val="24"/>
          <w:szCs w:val="24"/>
        </w:rPr>
        <w:t xml:space="preserve">nician </w:t>
      </w:r>
      <w:r w:rsidR="005F7833" w:rsidRPr="00B04189">
        <w:rPr>
          <w:rFonts w:ascii="Arial" w:hAnsi="Arial" w:cs="Arial"/>
          <w:b/>
          <w:sz w:val="24"/>
          <w:szCs w:val="24"/>
        </w:rPr>
        <w:t>Employment History</w:t>
      </w:r>
      <w:r w:rsidR="000D4D27">
        <w:rPr>
          <w:rFonts w:ascii="Arial" w:hAnsi="Arial" w:cs="Arial"/>
          <w:sz w:val="24"/>
          <w:szCs w:val="24"/>
        </w:rPr>
        <w:t xml:space="preserve"> </w:t>
      </w:r>
    </w:p>
    <w:p w14:paraId="04F25332" w14:textId="0A317FB9" w:rsidR="000D4D27" w:rsidRDefault="00B04189" w:rsidP="000D4D27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 and position</w:t>
      </w:r>
      <w:r w:rsidR="000D4D27">
        <w:rPr>
          <w:rFonts w:ascii="Arial" w:hAnsi="Arial" w:cs="Arial"/>
          <w:sz w:val="24"/>
          <w:szCs w:val="24"/>
        </w:rPr>
        <w:tab/>
        <w:t>from &amp; to dates (month &amp; year)</w:t>
      </w:r>
    </w:p>
    <w:p w14:paraId="27FDA15E" w14:textId="03FBFF7D" w:rsidR="000B02D5" w:rsidRDefault="000B02D5" w:rsidP="000D4D27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Hours per week worked</w:t>
      </w:r>
      <w:r>
        <w:rPr>
          <w:rFonts w:ascii="Arial" w:hAnsi="Arial" w:cs="Arial"/>
          <w:sz w:val="24"/>
          <w:szCs w:val="24"/>
        </w:rPr>
        <w:tab/>
        <w:t>Annual Salary</w:t>
      </w:r>
    </w:p>
    <w:p w14:paraId="758519C0" w14:textId="77777777" w:rsidR="000B02D5" w:rsidRDefault="000B02D5" w:rsidP="000D4D27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33" w14:textId="14E2A81B" w:rsidR="005F7833" w:rsidRDefault="005F7833" w:rsidP="000D4D27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do not enter the minimum month/year dates for EACH position you have held, we are unable to validate the minimum time required for the </w:t>
      </w:r>
      <w:r w:rsidR="00B04189">
        <w:rPr>
          <w:rFonts w:ascii="Arial" w:hAnsi="Arial" w:cs="Arial"/>
          <w:sz w:val="24"/>
          <w:szCs w:val="24"/>
        </w:rPr>
        <w:t>general and specialized experience that each job requires (noted in every announcement).</w:t>
      </w:r>
      <w:r w:rsidR="000B02D5">
        <w:rPr>
          <w:rFonts w:ascii="Arial" w:hAnsi="Arial" w:cs="Arial"/>
          <w:sz w:val="24"/>
          <w:szCs w:val="24"/>
        </w:rPr>
        <w:t xml:space="preserve">  If you do not enter the hours and salary for EACH position you have held, we are unable to validate the accuracy of your experience.  </w:t>
      </w:r>
      <w:r w:rsidR="000B02D5" w:rsidRPr="000B02D5">
        <w:rPr>
          <w:rFonts w:ascii="Arial" w:hAnsi="Arial" w:cs="Arial"/>
          <w:b/>
          <w:bCs/>
          <w:sz w:val="24"/>
          <w:szCs w:val="24"/>
        </w:rPr>
        <w:t>You will be disqualified and ineligible for an interview if this information is missing</w:t>
      </w:r>
      <w:r w:rsidR="000B02D5">
        <w:rPr>
          <w:rFonts w:ascii="Arial" w:hAnsi="Arial" w:cs="Arial"/>
          <w:sz w:val="24"/>
          <w:szCs w:val="24"/>
        </w:rPr>
        <w:t>.  For military positions you can use your LES to calculate annual salary or use the current pay scale from DFAS’ website.</w:t>
      </w:r>
    </w:p>
    <w:p w14:paraId="04F25334" w14:textId="77777777" w:rsidR="005F7833" w:rsidRDefault="005F7833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35" w14:textId="77777777" w:rsidR="00B04189" w:rsidRDefault="00185422" w:rsidP="00B04189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MATES, FMT-C, Camp Shelby, </w:t>
      </w:r>
      <w:r w:rsidR="00B04189">
        <w:rPr>
          <w:rFonts w:ascii="Arial" w:hAnsi="Arial" w:cs="Arial"/>
          <w:sz w:val="24"/>
          <w:szCs w:val="24"/>
        </w:rPr>
        <w:t xml:space="preserve">MS </w:t>
      </w:r>
    </w:p>
    <w:p w14:paraId="04F25336" w14:textId="0314D121" w:rsidR="000D4D27" w:rsidRDefault="00B04189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Maintenance Mechanic</w:t>
      </w:r>
      <w:r w:rsidR="00185422">
        <w:rPr>
          <w:rFonts w:ascii="Arial" w:hAnsi="Arial" w:cs="Arial"/>
          <w:sz w:val="24"/>
          <w:szCs w:val="24"/>
        </w:rPr>
        <w:t>, WG10</w:t>
      </w:r>
      <w:r w:rsidR="005F7833">
        <w:rPr>
          <w:rFonts w:ascii="Arial" w:hAnsi="Arial" w:cs="Arial"/>
          <w:sz w:val="24"/>
          <w:szCs w:val="24"/>
        </w:rPr>
        <w:tab/>
        <w:t>March 2014 – Present</w:t>
      </w:r>
    </w:p>
    <w:p w14:paraId="50A78CB2" w14:textId="43875C90" w:rsidR="000B02D5" w:rsidRDefault="000B02D5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 hours per week</w:t>
      </w:r>
      <w:r>
        <w:rPr>
          <w:rFonts w:ascii="Arial" w:hAnsi="Arial" w:cs="Arial"/>
          <w:sz w:val="24"/>
          <w:szCs w:val="24"/>
        </w:rPr>
        <w:tab/>
        <w:t>$32,000 per year</w:t>
      </w:r>
    </w:p>
    <w:p w14:paraId="04F25337" w14:textId="77777777" w:rsidR="00B04189" w:rsidRDefault="00B04189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38" w14:textId="77777777" w:rsidR="00B04189" w:rsidRDefault="00B04189" w:rsidP="00B04189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Utilized variety of basic and advanced repair tools and test equipment to troubleshoot ground motor vehicles to determine specific faults and items needing repaired and/or replaced.</w:t>
      </w:r>
    </w:p>
    <w:p w14:paraId="04F25339" w14:textId="77777777" w:rsidR="00B04189" w:rsidRDefault="00B04189" w:rsidP="00B04189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Utilizes required paperwork (what system, database or type of process) to identify, record and document what parts needed replaced.</w:t>
      </w:r>
    </w:p>
    <w:p w14:paraId="04F2533A" w14:textId="77777777" w:rsidR="00B04189" w:rsidRDefault="00B04189" w:rsidP="00B04189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Utilized appropriate technical manuals and parts manuals to order necessary parts for equipment/vehicles needing repaired.</w:t>
      </w:r>
    </w:p>
    <w:p w14:paraId="04F2533B" w14:textId="77777777" w:rsidR="00B04189" w:rsidRDefault="00542154" w:rsidP="00B04189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</w:t>
      </w:r>
      <w:r w:rsidR="00185422">
        <w:rPr>
          <w:rFonts w:ascii="Arial" w:hAnsi="Arial" w:cs="Arial"/>
          <w:sz w:val="24"/>
          <w:szCs w:val="24"/>
        </w:rPr>
        <w:t xml:space="preserve"> operate</w:t>
      </w:r>
      <w:r>
        <w:rPr>
          <w:rFonts w:ascii="Arial" w:hAnsi="Arial" w:cs="Arial"/>
          <w:sz w:val="24"/>
          <w:szCs w:val="24"/>
        </w:rPr>
        <w:t xml:space="preserve"> troubleshoot and repair military ground tactical vehicles, to include 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="0018542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185422">
        <w:rPr>
          <w:rFonts w:ascii="Arial" w:hAnsi="Arial" w:cs="Arial"/>
          <w:sz w:val="24"/>
          <w:szCs w:val="24"/>
        </w:rPr>
        <w:t>list</w:t>
      </w:r>
      <w:proofErr w:type="gramEnd"/>
      <w:r w:rsidR="00185422">
        <w:rPr>
          <w:rFonts w:ascii="Arial" w:hAnsi="Arial" w:cs="Arial"/>
          <w:sz w:val="24"/>
          <w:szCs w:val="24"/>
        </w:rPr>
        <w:t xml:space="preserve"> the vehicles you have experience repairing/working on)</w:t>
      </w:r>
    </w:p>
    <w:p w14:paraId="04F2533C" w14:textId="77777777" w:rsidR="00542154" w:rsidRDefault="00542154" w:rsidP="00B04189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</w:t>
      </w:r>
      <w:r w:rsidR="00185422">
        <w:rPr>
          <w:rFonts w:ascii="Arial" w:hAnsi="Arial" w:cs="Arial"/>
          <w:sz w:val="24"/>
          <w:szCs w:val="24"/>
        </w:rPr>
        <w:t xml:space="preserve">operate, </w:t>
      </w:r>
      <w:r>
        <w:rPr>
          <w:rFonts w:ascii="Arial" w:hAnsi="Arial" w:cs="Arial"/>
          <w:sz w:val="24"/>
          <w:szCs w:val="24"/>
        </w:rPr>
        <w:t>troubleshoot and repair military ancillary equipment</w:t>
      </w:r>
      <w:r w:rsidR="00185422">
        <w:rPr>
          <w:rFonts w:ascii="Arial" w:hAnsi="Arial" w:cs="Arial"/>
          <w:sz w:val="24"/>
          <w:szCs w:val="24"/>
        </w:rPr>
        <w:t>, to include … (list the equipment you have experience operating, repairing/working on)</w:t>
      </w:r>
      <w:r w:rsidR="003B196B">
        <w:rPr>
          <w:rFonts w:ascii="Arial" w:hAnsi="Arial" w:cs="Arial"/>
          <w:sz w:val="24"/>
          <w:szCs w:val="24"/>
        </w:rPr>
        <w:br/>
      </w:r>
    </w:p>
    <w:p w14:paraId="04F2533D" w14:textId="77777777" w:rsidR="002F37F0" w:rsidRPr="002F37F0" w:rsidRDefault="002F37F0" w:rsidP="002F37F0">
      <w:pPr>
        <w:tabs>
          <w:tab w:val="right" w:pos="9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7F0">
        <w:rPr>
          <w:rFonts w:ascii="Arial" w:hAnsi="Arial" w:cs="Arial"/>
          <w:b/>
          <w:sz w:val="24"/>
          <w:szCs w:val="24"/>
        </w:rPr>
        <w:t>Military Employment History</w:t>
      </w:r>
    </w:p>
    <w:p w14:paraId="04F2533E" w14:textId="77777777" w:rsidR="003B196B" w:rsidRDefault="003B196B" w:rsidP="003B196B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Bravo Company, 106</w:t>
      </w:r>
      <w:r w:rsidRPr="003B196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Brigade Support Battalion</w:t>
      </w:r>
    </w:p>
    <w:p w14:paraId="04F2533F" w14:textId="5657E135" w:rsidR="003B196B" w:rsidRDefault="003B196B" w:rsidP="003B196B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 Sergeant (MOS: 91B, Rank: SSG) </w:t>
      </w:r>
      <w:r>
        <w:rPr>
          <w:rFonts w:ascii="Arial" w:hAnsi="Arial" w:cs="Arial"/>
          <w:sz w:val="24"/>
          <w:szCs w:val="24"/>
        </w:rPr>
        <w:tab/>
        <w:t>February 2008 – Present</w:t>
      </w:r>
    </w:p>
    <w:p w14:paraId="0467A073" w14:textId="67DDA4B7" w:rsidR="000B02D5" w:rsidRDefault="000B02D5" w:rsidP="003B196B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32 hours per month</w:t>
      </w:r>
      <w:r>
        <w:rPr>
          <w:rFonts w:ascii="Arial" w:hAnsi="Arial" w:cs="Arial"/>
          <w:sz w:val="24"/>
          <w:szCs w:val="24"/>
        </w:rPr>
        <w:tab/>
        <w:t>$10,000 per year</w:t>
      </w:r>
    </w:p>
    <w:p w14:paraId="04F25340" w14:textId="77777777" w:rsidR="003B196B" w:rsidRDefault="003B196B" w:rsidP="003B196B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41" w14:textId="77777777" w:rsidR="003B196B" w:rsidRDefault="003B196B" w:rsidP="003B196B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the leadership, morale, welfare, training, cross-training and work scheduling of 8-10 Soldiers at drill, annual training and any other training events the unit participates in.</w:t>
      </w:r>
    </w:p>
    <w:p w14:paraId="04F25343" w14:textId="2602B636" w:rsidR="002F37F0" w:rsidRPr="000B02D5" w:rsidRDefault="00CB65F1" w:rsidP="002F37F0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02D5">
        <w:rPr>
          <w:rFonts w:ascii="Arial" w:hAnsi="Arial" w:cs="Arial"/>
          <w:sz w:val="24"/>
          <w:szCs w:val="24"/>
        </w:rPr>
        <w:t>Responsible for the operation, troubleshooting and maintenance/repair of over 100 pieces of military equipment, to include wheeled vehicles, generators, M1A2</w:t>
      </w:r>
      <w:r w:rsidR="00CA5785" w:rsidRPr="000B02D5">
        <w:rPr>
          <w:rFonts w:ascii="Arial" w:hAnsi="Arial" w:cs="Arial"/>
          <w:sz w:val="24"/>
          <w:szCs w:val="24"/>
        </w:rPr>
        <w:t>s</w:t>
      </w:r>
      <w:r w:rsidRPr="000B02D5">
        <w:rPr>
          <w:rFonts w:ascii="Arial" w:hAnsi="Arial" w:cs="Arial"/>
          <w:sz w:val="24"/>
          <w:szCs w:val="24"/>
        </w:rPr>
        <w:t>, fuel tankers, wreckers and trailers.</w:t>
      </w:r>
    </w:p>
    <w:p w14:paraId="04F25344" w14:textId="5114F1B5" w:rsidR="00CB65F1" w:rsidRDefault="00CB65F1" w:rsidP="003B196B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maintenance and inventory of all tools and equipment utilized for the maintenance/repair, to include basic</w:t>
      </w:r>
      <w:r w:rsidR="00CA5785">
        <w:rPr>
          <w:rFonts w:ascii="Arial" w:hAnsi="Arial" w:cs="Arial"/>
          <w:sz w:val="24"/>
          <w:szCs w:val="24"/>
        </w:rPr>
        <w:t xml:space="preserve"> mechanic toolbox inventory</w:t>
      </w:r>
      <w:r>
        <w:rPr>
          <w:rFonts w:ascii="Arial" w:hAnsi="Arial" w:cs="Arial"/>
          <w:sz w:val="24"/>
          <w:szCs w:val="24"/>
        </w:rPr>
        <w:t xml:space="preserve">, test equipment, jacks, </w:t>
      </w:r>
      <w:r w:rsidR="001E6E4E">
        <w:rPr>
          <w:rFonts w:ascii="Arial" w:hAnsi="Arial" w:cs="Arial"/>
          <w:sz w:val="24"/>
          <w:szCs w:val="24"/>
        </w:rPr>
        <w:t>multi-maters, amp meters, power supplies</w:t>
      </w:r>
      <w:r w:rsidR="00CA5785">
        <w:rPr>
          <w:rFonts w:ascii="Arial" w:hAnsi="Arial" w:cs="Arial"/>
          <w:sz w:val="24"/>
          <w:szCs w:val="24"/>
        </w:rPr>
        <w:t>, etc</w:t>
      </w:r>
      <w:r w:rsidR="001E6E4E">
        <w:rPr>
          <w:rFonts w:ascii="Arial" w:hAnsi="Arial" w:cs="Arial"/>
          <w:sz w:val="24"/>
          <w:szCs w:val="24"/>
        </w:rPr>
        <w:t>.  Also use</w:t>
      </w:r>
      <w:r w:rsidR="00CA5785">
        <w:rPr>
          <w:rFonts w:ascii="Arial" w:hAnsi="Arial" w:cs="Arial"/>
          <w:sz w:val="24"/>
          <w:szCs w:val="24"/>
        </w:rPr>
        <w:t xml:space="preserve"> special tools like</w:t>
      </w:r>
      <w:r w:rsidR="001E6E4E">
        <w:rPr>
          <w:rFonts w:ascii="Arial" w:hAnsi="Arial" w:cs="Arial"/>
          <w:sz w:val="24"/>
          <w:szCs w:val="24"/>
        </w:rPr>
        <w:t xml:space="preserve"> pullers, torque wrenches,</w:t>
      </w:r>
      <w:r w:rsidR="00CA5785">
        <w:rPr>
          <w:rFonts w:ascii="Arial" w:hAnsi="Arial" w:cs="Arial"/>
          <w:sz w:val="24"/>
          <w:szCs w:val="24"/>
        </w:rPr>
        <w:t xml:space="preserve"> compression testers and gauges, seal pullers, etc.</w:t>
      </w:r>
    </w:p>
    <w:p w14:paraId="04F25345" w14:textId="77777777" w:rsidR="00CB65F1" w:rsidRDefault="00CB65F1" w:rsidP="003B196B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Performed company-level, required services on all vehicles.</w:t>
      </w:r>
    </w:p>
    <w:p w14:paraId="04F25346" w14:textId="77777777" w:rsidR="00CB65F1" w:rsidRDefault="00CB65F1" w:rsidP="003B196B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Maintained an inspection-ready level of maintenance at all times.</w:t>
      </w:r>
    </w:p>
    <w:p w14:paraId="04F25347" w14:textId="77777777" w:rsidR="00CB65F1" w:rsidRDefault="00CB65F1" w:rsidP="003B196B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Ordered parts for necessary repairs and maintained proper inventory utilizing respective operating systems in place (currently GCSS Army).</w:t>
      </w:r>
    </w:p>
    <w:p w14:paraId="04F25348" w14:textId="77777777" w:rsidR="00CB65F1" w:rsidRDefault="00CB65F1" w:rsidP="003B196B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Maintained signature authority on all sensitive items within the unit.</w:t>
      </w:r>
    </w:p>
    <w:p w14:paraId="04F25349" w14:textId="77777777" w:rsidR="00CB65F1" w:rsidRDefault="00CB65F1" w:rsidP="003B196B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Conducted </w:t>
      </w:r>
      <w:r w:rsidR="00186AA7">
        <w:rPr>
          <w:rFonts w:ascii="Arial" w:hAnsi="Arial" w:cs="Arial"/>
          <w:sz w:val="24"/>
          <w:szCs w:val="24"/>
        </w:rPr>
        <w:t>training not only for subordinate mechanics but also for all operators within the unit, to maintain knowledge of proper preventive maintenance procedures and operator knowledge.</w:t>
      </w:r>
    </w:p>
    <w:p w14:paraId="04F2534A" w14:textId="77777777" w:rsidR="00186AA7" w:rsidRPr="003B196B" w:rsidRDefault="00186AA7" w:rsidP="003B196B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Enforced proper standard operating procedures and safety regulations at all times, to include hazardous materials, environmental guidelines, vehicle operations during training events, convoy operations, etc.</w:t>
      </w:r>
    </w:p>
    <w:p w14:paraId="04F2534B" w14:textId="77777777" w:rsidR="003B196B" w:rsidRDefault="003B196B" w:rsidP="005F7833">
      <w:pPr>
        <w:tabs>
          <w:tab w:val="right" w:pos="9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F2534C" w14:textId="77777777" w:rsidR="00185422" w:rsidRPr="00185422" w:rsidRDefault="00185422" w:rsidP="005F7833">
      <w:pPr>
        <w:tabs>
          <w:tab w:val="right" w:pos="9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5422">
        <w:rPr>
          <w:rFonts w:ascii="Arial" w:hAnsi="Arial" w:cs="Arial"/>
          <w:b/>
          <w:sz w:val="24"/>
          <w:szCs w:val="24"/>
        </w:rPr>
        <w:t>Training/Certifications</w:t>
      </w:r>
    </w:p>
    <w:p w14:paraId="04F2534D" w14:textId="77777777" w:rsidR="00185422" w:rsidRDefault="000654B5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those </w:t>
      </w:r>
      <w:r w:rsidR="00185422">
        <w:rPr>
          <w:rFonts w:ascii="Arial" w:hAnsi="Arial" w:cs="Arial"/>
          <w:sz w:val="24"/>
          <w:szCs w:val="24"/>
        </w:rPr>
        <w:t>pertain</w:t>
      </w:r>
      <w:r>
        <w:rPr>
          <w:rFonts w:ascii="Arial" w:hAnsi="Arial" w:cs="Arial"/>
          <w:sz w:val="24"/>
          <w:szCs w:val="24"/>
        </w:rPr>
        <w:t>ing</w:t>
      </w:r>
      <w:r w:rsidR="00185422">
        <w:rPr>
          <w:rFonts w:ascii="Arial" w:hAnsi="Arial" w:cs="Arial"/>
          <w:sz w:val="24"/>
          <w:szCs w:val="24"/>
        </w:rPr>
        <w:t xml:space="preserve"> to the position you are applying for</w:t>
      </w:r>
      <w:r>
        <w:rPr>
          <w:rFonts w:ascii="Arial" w:hAnsi="Arial" w:cs="Arial"/>
          <w:sz w:val="24"/>
          <w:szCs w:val="24"/>
        </w:rPr>
        <w:t>.</w:t>
      </w:r>
    </w:p>
    <w:p w14:paraId="04F2534E" w14:textId="77777777" w:rsidR="00185422" w:rsidRDefault="00185422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4F" w14:textId="77777777" w:rsidR="00185422" w:rsidRPr="00185422" w:rsidRDefault="00185422" w:rsidP="005F7833">
      <w:pPr>
        <w:tabs>
          <w:tab w:val="right" w:pos="9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5422">
        <w:rPr>
          <w:rFonts w:ascii="Arial" w:hAnsi="Arial" w:cs="Arial"/>
          <w:b/>
          <w:sz w:val="24"/>
          <w:szCs w:val="24"/>
        </w:rPr>
        <w:t>Awards</w:t>
      </w:r>
    </w:p>
    <w:p w14:paraId="04F25350" w14:textId="77777777" w:rsidR="00185422" w:rsidRDefault="00185422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</w:t>
      </w:r>
      <w:r w:rsidR="000654B5">
        <w:rPr>
          <w:rFonts w:ascii="Arial" w:hAnsi="Arial" w:cs="Arial"/>
          <w:sz w:val="24"/>
          <w:szCs w:val="24"/>
        </w:rPr>
        <w:t xml:space="preserve">those pertaining to the position you are applying for. </w:t>
      </w:r>
      <w:r w:rsidR="000654B5" w:rsidRPr="000654B5">
        <w:rPr>
          <w:rFonts w:ascii="Arial" w:hAnsi="Arial" w:cs="Arial"/>
          <w:b/>
          <w:sz w:val="24"/>
          <w:szCs w:val="24"/>
        </w:rPr>
        <w:t>D</w:t>
      </w:r>
      <w:r w:rsidRPr="00185422">
        <w:rPr>
          <w:rFonts w:ascii="Arial" w:hAnsi="Arial" w:cs="Arial"/>
          <w:b/>
          <w:sz w:val="24"/>
          <w:szCs w:val="24"/>
        </w:rPr>
        <w:t>O NOT</w:t>
      </w:r>
      <w:r>
        <w:rPr>
          <w:rFonts w:ascii="Arial" w:hAnsi="Arial" w:cs="Arial"/>
          <w:sz w:val="24"/>
          <w:szCs w:val="24"/>
        </w:rPr>
        <w:t xml:space="preserve"> put your entire list of military awards on your resume!</w:t>
      </w:r>
    </w:p>
    <w:p w14:paraId="04F25351" w14:textId="77777777" w:rsidR="006A15BC" w:rsidRDefault="006A15BC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52" w14:textId="77777777" w:rsidR="005F7833" w:rsidRPr="00185422" w:rsidRDefault="00185422" w:rsidP="005F7833">
      <w:pPr>
        <w:tabs>
          <w:tab w:val="right" w:pos="9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5422">
        <w:rPr>
          <w:rFonts w:ascii="Arial" w:hAnsi="Arial" w:cs="Arial"/>
          <w:b/>
          <w:sz w:val="24"/>
          <w:szCs w:val="24"/>
        </w:rPr>
        <w:t>Education</w:t>
      </w:r>
    </w:p>
    <w:p w14:paraId="04F25353" w14:textId="77777777" w:rsidR="00185422" w:rsidRDefault="00185422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high school, if applicable to the respective announcement.</w:t>
      </w:r>
    </w:p>
    <w:p w14:paraId="04F25354" w14:textId="77777777" w:rsidR="00185422" w:rsidRDefault="00185422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highest degree, name of school &amp; month/year of graduation (or anticipated) date</w:t>
      </w:r>
    </w:p>
    <w:p w14:paraId="04F25355" w14:textId="77777777" w:rsidR="00185422" w:rsidRDefault="00185422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56" w14:textId="77777777" w:rsidR="00185422" w:rsidRDefault="00185422" w:rsidP="005F7833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5422">
        <w:rPr>
          <w:rFonts w:ascii="Arial" w:hAnsi="Arial" w:cs="Arial"/>
          <w:b/>
          <w:sz w:val="24"/>
          <w:szCs w:val="24"/>
        </w:rPr>
        <w:t>References</w:t>
      </w:r>
      <w:r w:rsidR="00E4625E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List 3 references and a VALID email and phone # to reach them.</w:t>
      </w:r>
    </w:p>
    <w:p w14:paraId="04F25357" w14:textId="77777777" w:rsidR="003B196B" w:rsidRDefault="003B19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F25358" w14:textId="77777777" w:rsidR="003B196B" w:rsidRDefault="003B196B" w:rsidP="000D4D27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59" w14:textId="77777777" w:rsidR="00445638" w:rsidRPr="00445638" w:rsidRDefault="00445638" w:rsidP="00445638">
      <w:pPr>
        <w:tabs>
          <w:tab w:val="right" w:pos="936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45638">
        <w:rPr>
          <w:rFonts w:ascii="Arial" w:hAnsi="Arial" w:cs="Arial"/>
          <w:b/>
          <w:sz w:val="36"/>
          <w:szCs w:val="36"/>
        </w:rPr>
        <w:t>Additional Pointers/Suggestions</w:t>
      </w:r>
    </w:p>
    <w:p w14:paraId="04F2535A" w14:textId="77777777" w:rsidR="00445638" w:rsidRPr="00445638" w:rsidRDefault="00445638" w:rsidP="00445638">
      <w:pPr>
        <w:tabs>
          <w:tab w:val="right" w:pos="936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4F2535B" w14:textId="77777777" w:rsidR="00445638" w:rsidRPr="00445638" w:rsidRDefault="00445638" w:rsidP="000D4D27">
      <w:pPr>
        <w:tabs>
          <w:tab w:val="right" w:pos="9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867A2D" w:rsidRPr="00445638">
        <w:rPr>
          <w:rFonts w:ascii="Arial" w:hAnsi="Arial" w:cs="Arial"/>
          <w:b/>
          <w:sz w:val="24"/>
          <w:szCs w:val="24"/>
        </w:rPr>
        <w:t>hen reviewing your informatio</w:t>
      </w:r>
      <w:r>
        <w:rPr>
          <w:rFonts w:ascii="Arial" w:hAnsi="Arial" w:cs="Arial"/>
          <w:b/>
          <w:sz w:val="24"/>
          <w:szCs w:val="24"/>
        </w:rPr>
        <w:t>n (PRIOR TO final submission), consider the following:</w:t>
      </w:r>
    </w:p>
    <w:p w14:paraId="04F2535C" w14:textId="77777777" w:rsidR="005F7833" w:rsidRDefault="005F7833" w:rsidP="000D4D27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5D" w14:textId="77777777" w:rsidR="00867A2D" w:rsidRDefault="00867A2D" w:rsidP="00867A2D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your resume tailored to the qualifications of the position you are applying for?</w:t>
      </w:r>
    </w:p>
    <w:p w14:paraId="04F2535E" w14:textId="77777777" w:rsidR="000654B5" w:rsidRDefault="000654B5" w:rsidP="00867A2D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Photos and Social Security </w:t>
      </w:r>
      <w:r w:rsidR="00786CC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umbers</w:t>
      </w:r>
      <w:r w:rsidR="00786CCA">
        <w:rPr>
          <w:rFonts w:ascii="Arial" w:hAnsi="Arial" w:cs="Arial"/>
          <w:sz w:val="24"/>
          <w:szCs w:val="24"/>
        </w:rPr>
        <w:t xml:space="preserve"> (SSN)</w:t>
      </w:r>
      <w:r>
        <w:rPr>
          <w:rFonts w:ascii="Arial" w:hAnsi="Arial" w:cs="Arial"/>
          <w:sz w:val="24"/>
          <w:szCs w:val="24"/>
        </w:rPr>
        <w:t xml:space="preserve"> are P</w:t>
      </w:r>
      <w:r w:rsidR="00786CCA">
        <w:rPr>
          <w:rFonts w:ascii="Arial" w:hAnsi="Arial" w:cs="Arial"/>
          <w:sz w:val="24"/>
          <w:szCs w:val="24"/>
        </w:rPr>
        <w:t xml:space="preserve">ersonal </w:t>
      </w:r>
      <w:r>
        <w:rPr>
          <w:rFonts w:ascii="Arial" w:hAnsi="Arial" w:cs="Arial"/>
          <w:sz w:val="24"/>
          <w:szCs w:val="24"/>
        </w:rPr>
        <w:t>I</w:t>
      </w:r>
      <w:r w:rsidR="00786CCA">
        <w:rPr>
          <w:rFonts w:ascii="Arial" w:hAnsi="Arial" w:cs="Arial"/>
          <w:sz w:val="24"/>
          <w:szCs w:val="24"/>
        </w:rPr>
        <w:t xml:space="preserve">dentifiable </w:t>
      </w:r>
      <w:r>
        <w:rPr>
          <w:rFonts w:ascii="Arial" w:hAnsi="Arial" w:cs="Arial"/>
          <w:sz w:val="24"/>
          <w:szCs w:val="24"/>
        </w:rPr>
        <w:t>I</w:t>
      </w:r>
      <w:r w:rsidR="00786CCA">
        <w:rPr>
          <w:rFonts w:ascii="Arial" w:hAnsi="Arial" w:cs="Arial"/>
          <w:sz w:val="24"/>
          <w:szCs w:val="24"/>
        </w:rPr>
        <w:t>nformation (PII)</w:t>
      </w:r>
      <w:r>
        <w:rPr>
          <w:rFonts w:ascii="Arial" w:hAnsi="Arial" w:cs="Arial"/>
          <w:sz w:val="24"/>
          <w:szCs w:val="24"/>
        </w:rPr>
        <w:t xml:space="preserve"> and should not be included on your resume.  </w:t>
      </w:r>
      <w:r w:rsidR="00786CCA">
        <w:rPr>
          <w:rFonts w:ascii="Arial" w:hAnsi="Arial" w:cs="Arial"/>
          <w:sz w:val="24"/>
          <w:szCs w:val="24"/>
        </w:rPr>
        <w:t>Putting the last 4 digits of your SSN are acceptable.</w:t>
      </w:r>
    </w:p>
    <w:p w14:paraId="04F2535F" w14:textId="77777777" w:rsidR="00867A2D" w:rsidRDefault="00867A2D" w:rsidP="00867A2D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contact information valid and accurate?</w:t>
      </w:r>
    </w:p>
    <w:p w14:paraId="04F25360" w14:textId="77777777" w:rsidR="00867A2D" w:rsidRDefault="00867A2D" w:rsidP="00867A2D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enter the minimum of month/year from and to dates for each employer?</w:t>
      </w:r>
    </w:p>
    <w:p w14:paraId="04F25361" w14:textId="77777777" w:rsidR="00867A2D" w:rsidRDefault="00867A2D" w:rsidP="00867A2D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enter valid contact information for references</w:t>
      </w:r>
      <w:r w:rsidR="005F7833">
        <w:rPr>
          <w:rFonts w:ascii="Arial" w:hAnsi="Arial" w:cs="Arial"/>
          <w:sz w:val="24"/>
          <w:szCs w:val="24"/>
        </w:rPr>
        <w:t xml:space="preserve"> you entered on the resume</w:t>
      </w:r>
      <w:r>
        <w:rPr>
          <w:rFonts w:ascii="Arial" w:hAnsi="Arial" w:cs="Arial"/>
          <w:sz w:val="24"/>
          <w:szCs w:val="24"/>
        </w:rPr>
        <w:t>?</w:t>
      </w:r>
    </w:p>
    <w:p w14:paraId="04F25362" w14:textId="77777777" w:rsidR="005F7833" w:rsidRDefault="005F7833" w:rsidP="00867A2D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include your National Guard experience?</w:t>
      </w:r>
    </w:p>
    <w:p w14:paraId="04F25363" w14:textId="77777777" w:rsidR="00185422" w:rsidRDefault="00185422" w:rsidP="00867A2D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using military acronyms (spell things out)</w:t>
      </w:r>
    </w:p>
    <w:p w14:paraId="04F25364" w14:textId="531F1D94" w:rsidR="005F7833" w:rsidRDefault="005F7833" w:rsidP="005F7833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 include your </w:t>
      </w:r>
      <w:r w:rsidR="000B02D5">
        <w:rPr>
          <w:rFonts w:ascii="Arial" w:hAnsi="Arial" w:cs="Arial"/>
          <w:sz w:val="24"/>
          <w:szCs w:val="24"/>
        </w:rPr>
        <w:t xml:space="preserve">salary and hours?  </w:t>
      </w:r>
      <w:r w:rsidR="00185422">
        <w:rPr>
          <w:rFonts w:ascii="Arial" w:hAnsi="Arial" w:cs="Arial"/>
          <w:sz w:val="24"/>
          <w:szCs w:val="24"/>
        </w:rPr>
        <w:t xml:space="preserve">This is a </w:t>
      </w:r>
      <w:r w:rsidR="00185422" w:rsidRPr="00185422">
        <w:rPr>
          <w:rFonts w:ascii="Arial" w:hAnsi="Arial" w:cs="Arial"/>
          <w:b/>
          <w:sz w:val="24"/>
          <w:szCs w:val="24"/>
          <w:u w:val="single"/>
        </w:rPr>
        <w:t>MANDATORY requirement</w:t>
      </w:r>
      <w:r w:rsidR="00185422">
        <w:rPr>
          <w:rFonts w:ascii="Arial" w:hAnsi="Arial" w:cs="Arial"/>
          <w:sz w:val="24"/>
          <w:szCs w:val="24"/>
        </w:rPr>
        <w:t xml:space="preserve"> for your resume to make it through the qualification process!</w:t>
      </w:r>
    </w:p>
    <w:p w14:paraId="04F25366" w14:textId="77777777" w:rsidR="000654B5" w:rsidRPr="000654B5" w:rsidRDefault="00E4625E" w:rsidP="000654B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resume should be a complete, but brief and simple, summary of your work experience as it pertains to the position you are applying for.  </w:t>
      </w:r>
    </w:p>
    <w:p w14:paraId="04F25367" w14:textId="77777777" w:rsidR="007341E2" w:rsidRDefault="007341E2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68" w14:textId="77777777" w:rsidR="003B196B" w:rsidRDefault="003B196B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69" w14:textId="77777777" w:rsidR="007341E2" w:rsidRDefault="007341E2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45638">
        <w:rPr>
          <w:rFonts w:ascii="Arial" w:hAnsi="Arial" w:cs="Arial"/>
          <w:b/>
          <w:sz w:val="24"/>
          <w:szCs w:val="24"/>
        </w:rPr>
        <w:t xml:space="preserve">Military Unit of Assignment </w:t>
      </w:r>
      <w:r w:rsidR="000654B5" w:rsidRPr="00445638">
        <w:rPr>
          <w:rFonts w:ascii="Arial" w:hAnsi="Arial" w:cs="Arial"/>
          <w:b/>
          <w:sz w:val="24"/>
          <w:szCs w:val="24"/>
        </w:rPr>
        <w:t>Exa</w:t>
      </w:r>
      <w:r w:rsidRPr="00445638">
        <w:rPr>
          <w:rFonts w:ascii="Arial" w:hAnsi="Arial" w:cs="Arial"/>
          <w:b/>
          <w:sz w:val="24"/>
          <w:szCs w:val="24"/>
        </w:rPr>
        <w:t>mples</w:t>
      </w:r>
      <w:r>
        <w:rPr>
          <w:rFonts w:ascii="Arial" w:hAnsi="Arial" w:cs="Arial"/>
          <w:sz w:val="24"/>
          <w:szCs w:val="24"/>
        </w:rPr>
        <w:t>:</w:t>
      </w:r>
    </w:p>
    <w:p w14:paraId="04F2536A" w14:textId="77777777" w:rsidR="000654B5" w:rsidRPr="00445638" w:rsidRDefault="00445638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45638">
        <w:rPr>
          <w:rFonts w:ascii="Arial" w:hAnsi="Arial" w:cs="Arial"/>
          <w:sz w:val="24"/>
          <w:szCs w:val="24"/>
          <w:u w:val="single"/>
        </w:rPr>
        <w:t>Army</w:t>
      </w:r>
    </w:p>
    <w:p w14:paraId="04F2536B" w14:textId="77777777" w:rsidR="000654B5" w:rsidRDefault="000654B5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Battery, 1-204</w:t>
      </w:r>
      <w:r w:rsidRPr="000654B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Air Defense Artillery</w:t>
      </w:r>
    </w:p>
    <w:p w14:paraId="04F2536C" w14:textId="77777777" w:rsidR="000654B5" w:rsidRDefault="000654B5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Company, 106</w:t>
      </w:r>
      <w:r w:rsidRPr="000654B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Brigade Support Battalion</w:t>
      </w:r>
    </w:p>
    <w:p w14:paraId="04F2536D" w14:textId="77777777" w:rsidR="00445638" w:rsidRDefault="000654B5" w:rsidP="00445638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185</w:t>
      </w:r>
      <w:r w:rsidRPr="000654B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Aviation Brigade</w:t>
      </w:r>
    </w:p>
    <w:p w14:paraId="04F2536E" w14:textId="77777777" w:rsidR="00445638" w:rsidRDefault="00445638" w:rsidP="00445638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 Shelby Joint Force Training Center (CSJFTC)</w:t>
      </w:r>
    </w:p>
    <w:p w14:paraId="04F2536F" w14:textId="77777777" w:rsidR="000654B5" w:rsidRDefault="000654B5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70" w14:textId="77777777" w:rsidR="00445638" w:rsidRPr="00445638" w:rsidRDefault="00445638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45638">
        <w:rPr>
          <w:rFonts w:ascii="Arial" w:hAnsi="Arial" w:cs="Arial"/>
          <w:sz w:val="24"/>
          <w:szCs w:val="24"/>
          <w:u w:val="single"/>
        </w:rPr>
        <w:t>Air</w:t>
      </w:r>
    </w:p>
    <w:p w14:paraId="04F25371" w14:textId="77777777" w:rsidR="00786CCA" w:rsidRDefault="00786CCA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172</w:t>
      </w:r>
      <w:r w:rsidRPr="00786CC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Airlift Wing</w:t>
      </w:r>
    </w:p>
    <w:p w14:paraId="04F25372" w14:textId="77777777" w:rsidR="00786CCA" w:rsidRDefault="00786CCA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186</w:t>
      </w:r>
      <w:r w:rsidRPr="00786CC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Air Refueling Wing</w:t>
      </w:r>
    </w:p>
    <w:p w14:paraId="04F25373" w14:textId="77777777" w:rsidR="00786CCA" w:rsidRDefault="00786CCA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255</w:t>
      </w:r>
      <w:r w:rsidRPr="00786CC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ACS</w:t>
      </w:r>
    </w:p>
    <w:p w14:paraId="04F25374" w14:textId="77777777" w:rsidR="00786CCA" w:rsidRDefault="00786CCA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Combat Readiness Training Center (CRTC)</w:t>
      </w:r>
    </w:p>
    <w:p w14:paraId="04F25375" w14:textId="77777777" w:rsidR="00786CCA" w:rsidRDefault="00786CCA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F25376" w14:textId="77777777" w:rsidR="00786CCA" w:rsidRDefault="00786CCA" w:rsidP="007341E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86CCA" w:rsidSect="00445638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2277" w14:textId="77777777" w:rsidR="006109FF" w:rsidRDefault="006109FF" w:rsidP="003B196B">
      <w:pPr>
        <w:spacing w:after="0" w:line="240" w:lineRule="auto"/>
      </w:pPr>
      <w:r>
        <w:separator/>
      </w:r>
    </w:p>
  </w:endnote>
  <w:endnote w:type="continuationSeparator" w:id="0">
    <w:p w14:paraId="4E47E42B" w14:textId="77777777" w:rsidR="006109FF" w:rsidRDefault="006109FF" w:rsidP="003B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000A" w14:textId="77777777" w:rsidR="006109FF" w:rsidRDefault="006109FF" w:rsidP="003B196B">
      <w:pPr>
        <w:spacing w:after="0" w:line="240" w:lineRule="auto"/>
      </w:pPr>
      <w:r>
        <w:separator/>
      </w:r>
    </w:p>
  </w:footnote>
  <w:footnote w:type="continuationSeparator" w:id="0">
    <w:p w14:paraId="577C1BF8" w14:textId="77777777" w:rsidR="006109FF" w:rsidRDefault="006109FF" w:rsidP="003B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537B" w14:textId="77777777" w:rsidR="00445638" w:rsidRDefault="00445638">
    <w:pPr>
      <w:pStyle w:val="Header"/>
    </w:pPr>
  </w:p>
  <w:p w14:paraId="04F2537C" w14:textId="77777777" w:rsidR="00445638" w:rsidRPr="00445638" w:rsidRDefault="00445638" w:rsidP="00445638">
    <w:pPr>
      <w:pStyle w:val="Header"/>
      <w:jc w:val="right"/>
      <w:rPr>
        <w:rFonts w:ascii="Arial" w:hAnsi="Arial" w:cs="Arial"/>
        <w:sz w:val="24"/>
        <w:szCs w:val="24"/>
      </w:rPr>
    </w:pPr>
    <w:r w:rsidRPr="00445638">
      <w:rPr>
        <w:rFonts w:ascii="Arial" w:hAnsi="Arial" w:cs="Arial"/>
        <w:sz w:val="24"/>
        <w:szCs w:val="24"/>
      </w:rPr>
      <w:t>Page 2 of 2; Resume for SSG Joseph Snuffy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537D" w14:textId="77777777" w:rsidR="003B196B" w:rsidRDefault="003B196B" w:rsidP="003B196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3E4"/>
    <w:multiLevelType w:val="hybridMultilevel"/>
    <w:tmpl w:val="8470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E26B5"/>
    <w:multiLevelType w:val="hybridMultilevel"/>
    <w:tmpl w:val="71DC7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7B728C"/>
    <w:multiLevelType w:val="hybridMultilevel"/>
    <w:tmpl w:val="617A0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27"/>
    <w:rsid w:val="000654B5"/>
    <w:rsid w:val="000B02D5"/>
    <w:rsid w:val="000D4D27"/>
    <w:rsid w:val="00185422"/>
    <w:rsid w:val="00186AA7"/>
    <w:rsid w:val="001E6E4E"/>
    <w:rsid w:val="002F37F0"/>
    <w:rsid w:val="00371412"/>
    <w:rsid w:val="003B196B"/>
    <w:rsid w:val="00445638"/>
    <w:rsid w:val="004B536A"/>
    <w:rsid w:val="00542154"/>
    <w:rsid w:val="005F7833"/>
    <w:rsid w:val="006109FF"/>
    <w:rsid w:val="00625AE4"/>
    <w:rsid w:val="006A15BC"/>
    <w:rsid w:val="006E13EE"/>
    <w:rsid w:val="00701B9E"/>
    <w:rsid w:val="007341E2"/>
    <w:rsid w:val="007862E9"/>
    <w:rsid w:val="00786CCA"/>
    <w:rsid w:val="008134C5"/>
    <w:rsid w:val="00844E6D"/>
    <w:rsid w:val="00867A2D"/>
    <w:rsid w:val="008856D2"/>
    <w:rsid w:val="009279FE"/>
    <w:rsid w:val="00A02FC2"/>
    <w:rsid w:val="00AE3D86"/>
    <w:rsid w:val="00B04189"/>
    <w:rsid w:val="00B04D87"/>
    <w:rsid w:val="00CA5785"/>
    <w:rsid w:val="00CB65F1"/>
    <w:rsid w:val="00E4625E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5327"/>
  <w15:chartTrackingRefBased/>
  <w15:docId w15:val="{880990A3-F7A4-48C9-B84A-254CAD06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6B"/>
  </w:style>
  <w:style w:type="paragraph" w:styleId="Footer">
    <w:name w:val="footer"/>
    <w:basedOn w:val="Normal"/>
    <w:link w:val="FooterChar"/>
    <w:uiPriority w:val="99"/>
    <w:unhideWhenUsed/>
    <w:rsid w:val="003B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ca6388ef-646c-476e-a1d2-0c03804c23e2">NJMXCVVMCDRE-618753484-490</_dlc_DocId>
    <_dlc_DocIdUrl xmlns="ca6388ef-646c-476e-a1d2-0c03804c23e2">
      <Url>https://gko.portal.ng.mil/states/MS/res/hr/_layouts/15/DocIdRedir.aspx?ID=NJMXCVVMCDRE-618753484-490</Url>
      <Description>NJMXCVVMCDRE-618753484-490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CFCF832D7714F85F9BBE8FAD544A6" ma:contentTypeVersion="6" ma:contentTypeDescription="Create a new document." ma:contentTypeScope="" ma:versionID="7464a1a89a9c789bbc700f1a8a71db99">
  <xsd:schema xmlns:xsd="http://www.w3.org/2001/XMLSchema" xmlns:xs="http://www.w3.org/2001/XMLSchema" xmlns:p="http://schemas.microsoft.com/office/2006/metadata/properties" xmlns:ns1="http://schemas.microsoft.com/sharepoint/v3" xmlns:ns2="ca6388ef-646c-476e-a1d2-0c03804c23e2" targetNamespace="http://schemas.microsoft.com/office/2006/metadata/properties" ma:root="true" ma:fieldsID="04cb6b4ef8a47bbb0a2f979a1b873b00" ns1:_="" ns2:_="">
    <xsd:import namespace="http://schemas.microsoft.com/sharepoint/v3"/>
    <xsd:import namespace="ca6388ef-646c-476e-a1d2-0c03804c23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88ef-646c-476e-a1d2-0c03804c23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030B46-453F-4D46-A43B-CA14C8C74F53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a6388ef-646c-476e-a1d2-0c03804c23e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B0091B-EE59-45FC-95BA-64339E017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6388ef-646c-476e-a1d2-0c03804c2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C5DE7-33BE-429F-A860-D73F2C895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D6D50-A095-418D-B3C1-F8759F67FC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Upton, Marilyn M CPT</dc:creator>
  <cp:keywords/>
  <dc:description/>
  <cp:lastModifiedBy>Powell, Jennifer D (Jen) TSgt USAF NG MSANG (USA)</cp:lastModifiedBy>
  <cp:revision>2</cp:revision>
  <cp:lastPrinted>2016-08-11T12:20:00Z</cp:lastPrinted>
  <dcterms:created xsi:type="dcterms:W3CDTF">2022-02-17T17:48:00Z</dcterms:created>
  <dcterms:modified xsi:type="dcterms:W3CDTF">2022-02-17T17:48:00Z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0x01010022DCFCF832D7714F85F9BBE8FAD544A6</vt:lpwstr>
  </property>
  <property fmtid="{D5CDD505-2E9C-101B-9397-08002B2CF9AE}" pid="3" name="_dlc_DocIdItemGuid">
    <vt:lpwstr>0f3c00a1-7cfc-4f3b-9a11-6296238ad0b0</vt:lpwstr>
  </property>
</Properties>
</file>